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D386" w14:textId="5062CB78" w:rsidR="000430FC" w:rsidRDefault="004245D7" w:rsidP="000430FC">
      <w:pPr>
        <w:pStyle w:val="NormalWeb"/>
        <w:rPr>
          <w:rFonts w:ascii="Arial" w:eastAsia="Calibri" w:hAnsi="Arial" w:cs="Arial"/>
          <w:b/>
          <w:bCs/>
          <w:snapToGrid w:val="0"/>
        </w:rPr>
      </w:pPr>
      <w:r>
        <w:rPr>
          <w:noProof/>
        </w:rPr>
        <w:drawing>
          <wp:inline distT="0" distB="0" distL="0" distR="0" wp14:anchorId="7924AC2F" wp14:editId="0EEE6F01">
            <wp:extent cx="1076325" cy="790575"/>
            <wp:effectExtent l="0" t="0" r="9525" b="9525"/>
            <wp:docPr id="8" name="Picture 3"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blue and white sign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790575"/>
                    </a:xfrm>
                    <a:prstGeom prst="rect">
                      <a:avLst/>
                    </a:prstGeom>
                    <a:noFill/>
                    <a:ln>
                      <a:noFill/>
                    </a:ln>
                  </pic:spPr>
                </pic:pic>
              </a:graphicData>
            </a:graphic>
          </wp:inline>
        </w:drawing>
      </w:r>
      <w:r w:rsidR="007174C7">
        <w:rPr>
          <w:rFonts w:ascii="Arial" w:eastAsia="Calibri" w:hAnsi="Arial" w:cs="Arial"/>
          <w:b/>
          <w:bCs/>
          <w:snapToGrid w:val="0"/>
        </w:rPr>
        <w:tab/>
      </w:r>
      <w:r w:rsidR="005C4ECA">
        <w:rPr>
          <w:rFonts w:ascii="Arial" w:eastAsia="Calibri" w:hAnsi="Arial" w:cs="Arial"/>
          <w:b/>
          <w:bCs/>
          <w:snapToGrid w:val="0"/>
        </w:rPr>
        <w:tab/>
      </w:r>
      <w:r w:rsidR="005C4ECA">
        <w:rPr>
          <w:rFonts w:ascii="Arial" w:eastAsia="Calibri" w:hAnsi="Arial" w:cs="Arial"/>
          <w:b/>
          <w:bCs/>
          <w:snapToGrid w:val="0"/>
        </w:rPr>
        <w:tab/>
      </w:r>
      <w:r w:rsidR="005C4ECA">
        <w:rPr>
          <w:rFonts w:ascii="Arial" w:eastAsia="Calibri" w:hAnsi="Arial" w:cs="Arial"/>
          <w:b/>
          <w:bCs/>
          <w:snapToGrid w:val="0"/>
        </w:rPr>
        <w:tab/>
      </w:r>
      <w:r w:rsidR="005C4ECA">
        <w:rPr>
          <w:rFonts w:ascii="Arial" w:eastAsia="Calibri" w:hAnsi="Arial" w:cs="Arial"/>
          <w:b/>
          <w:bCs/>
          <w:snapToGrid w:val="0"/>
        </w:rPr>
        <w:tab/>
      </w:r>
      <w:r w:rsidR="005C4ECA">
        <w:rPr>
          <w:rFonts w:ascii="Arial" w:eastAsia="Calibri" w:hAnsi="Arial" w:cs="Arial"/>
          <w:b/>
          <w:bCs/>
          <w:snapToGrid w:val="0"/>
        </w:rPr>
        <w:tab/>
      </w:r>
      <w:r>
        <w:rPr>
          <w:noProof/>
          <w:color w:val="000000"/>
        </w:rPr>
        <w:drawing>
          <wp:inline distT="0" distB="0" distL="0" distR="0" wp14:anchorId="78A7F3C7" wp14:editId="0C2E02FE">
            <wp:extent cx="1562100" cy="1036320"/>
            <wp:effectExtent l="0" t="0" r="0" b="0"/>
            <wp:docPr id="743427870"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with text on it&#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62100" cy="1036320"/>
                    </a:xfrm>
                    <a:prstGeom prst="rect">
                      <a:avLst/>
                    </a:prstGeom>
                    <a:noFill/>
                    <a:ln>
                      <a:noFill/>
                    </a:ln>
                  </pic:spPr>
                </pic:pic>
              </a:graphicData>
            </a:graphic>
          </wp:inline>
        </w:drawing>
      </w:r>
    </w:p>
    <w:p w14:paraId="07105E87" w14:textId="1707AC4B" w:rsidR="00BE2BAB" w:rsidRDefault="004245D7" w:rsidP="005C4ECA">
      <w:pPr>
        <w:pStyle w:val="NormalWeb"/>
        <w:jc w:val="center"/>
        <w:rPr>
          <w:rFonts w:ascii="Arial" w:eastAsia="Calibri" w:hAnsi="Arial" w:cs="Arial"/>
          <w:b/>
          <w:bCs/>
          <w:snapToGrid w:val="0"/>
        </w:rPr>
      </w:pPr>
      <w:r>
        <w:rPr>
          <w:rFonts w:ascii="Arial" w:eastAsia="Calibri" w:hAnsi="Arial" w:cs="Arial"/>
          <w:b/>
          <w:bCs/>
          <w:snapToGrid w:val="0"/>
        </w:rPr>
        <w:t>2026-2027</w:t>
      </w:r>
      <w:r w:rsidR="00A53F20">
        <w:rPr>
          <w:rFonts w:ascii="Arial" w:eastAsia="Calibri" w:hAnsi="Arial" w:cs="Arial"/>
          <w:b/>
          <w:bCs/>
          <w:snapToGrid w:val="0"/>
        </w:rPr>
        <w:t xml:space="preserve"> </w:t>
      </w:r>
      <w:r w:rsidR="00BE2BAB" w:rsidRPr="00646BB2">
        <w:rPr>
          <w:rFonts w:ascii="Arial" w:eastAsia="Calibri" w:hAnsi="Arial" w:cs="Arial"/>
          <w:b/>
          <w:bCs/>
          <w:snapToGrid w:val="0"/>
        </w:rPr>
        <w:t>Samuel M Taylor Memorial Life Sciences Scholarship</w:t>
      </w:r>
    </w:p>
    <w:p w14:paraId="1A07259B" w14:textId="2A95DC23" w:rsidR="00BE2BAB" w:rsidRPr="00646BB2" w:rsidRDefault="00BE2BAB" w:rsidP="00BE2BAB">
      <w:pPr>
        <w:rPr>
          <w:rFonts w:ascii="Arial" w:eastAsia="Calibri" w:hAnsi="Arial" w:cs="Arial"/>
          <w:snapToGrid w:val="0"/>
        </w:rPr>
      </w:pPr>
      <w:r w:rsidRPr="00646BB2">
        <w:rPr>
          <w:rFonts w:ascii="Arial" w:eastAsia="Calibri" w:hAnsi="Arial" w:cs="Arial"/>
          <w:snapToGrid w:val="0"/>
        </w:rPr>
        <w:t xml:space="preserve">The Samuel M. Taylor Memorial Life Sciences Scholarship was established in memory of Sam Taylor, a founder and president of </w:t>
      </w:r>
      <w:r w:rsidR="00145778" w:rsidRPr="00646BB2">
        <w:rPr>
          <w:rFonts w:ascii="Arial" w:eastAsia="Calibri" w:hAnsi="Arial" w:cs="Arial"/>
          <w:snapToGrid w:val="0"/>
        </w:rPr>
        <w:t>NCLifeSci</w:t>
      </w:r>
      <w:r w:rsidRPr="00646BB2">
        <w:rPr>
          <w:rFonts w:ascii="Arial" w:eastAsia="Calibri" w:hAnsi="Arial" w:cs="Arial"/>
          <w:snapToGrid w:val="0"/>
        </w:rPr>
        <w:t>, the trade association for life science companies in North Carolina. Sam was passionate about North Carolina’s life sciences industry and served at NC</w:t>
      </w:r>
      <w:r w:rsidR="00145778" w:rsidRPr="00646BB2">
        <w:rPr>
          <w:rFonts w:ascii="Arial" w:eastAsia="Calibri" w:hAnsi="Arial" w:cs="Arial"/>
          <w:snapToGrid w:val="0"/>
        </w:rPr>
        <w:t>LifeSci’s</w:t>
      </w:r>
      <w:r w:rsidRPr="00646BB2">
        <w:rPr>
          <w:rFonts w:ascii="Arial" w:eastAsia="Calibri" w:hAnsi="Arial" w:cs="Arial"/>
          <w:snapToGrid w:val="0"/>
        </w:rPr>
        <w:t xml:space="preserve"> helm for more than 25 years. He was instrumental in the establishment of the NCBioImpact training program to support the growth of biopharma manufacturing in our state and ensure training opportunities for North Carolinians seeking a career in the industry. BioNetwork, the life science training initiative of the N</w:t>
      </w:r>
      <w:r w:rsidR="00E15AE0">
        <w:rPr>
          <w:rFonts w:ascii="Arial" w:eastAsia="Calibri" w:hAnsi="Arial" w:cs="Arial"/>
          <w:snapToGrid w:val="0"/>
        </w:rPr>
        <w:t xml:space="preserve">C </w:t>
      </w:r>
      <w:r w:rsidRPr="00646BB2">
        <w:rPr>
          <w:rFonts w:ascii="Arial" w:eastAsia="Calibri" w:hAnsi="Arial" w:cs="Arial"/>
          <w:snapToGrid w:val="0"/>
        </w:rPr>
        <w:t xml:space="preserve">Community College System, is a key member of the NCBioImpact collaborative. </w:t>
      </w:r>
      <w:bookmarkStart w:id="0" w:name="_Hlk140063237"/>
      <w:r w:rsidRPr="00646BB2">
        <w:rPr>
          <w:rFonts w:ascii="Arial" w:eastAsia="Calibri" w:hAnsi="Arial" w:cs="Arial"/>
          <w:snapToGrid w:val="0"/>
        </w:rPr>
        <w:t xml:space="preserve">To learn more, visit: </w:t>
      </w:r>
      <w:hyperlink r:id="rId10" w:history="1">
        <w:r w:rsidRPr="00646BB2">
          <w:rPr>
            <w:rStyle w:val="Hyperlink"/>
            <w:rFonts w:ascii="Arial" w:eastAsia="Calibri" w:hAnsi="Arial" w:cs="Arial"/>
            <w:snapToGrid w:val="0"/>
          </w:rPr>
          <w:t>www.ncbionetwork.org/sam-taylor-scholarship</w:t>
        </w:r>
      </w:hyperlink>
    </w:p>
    <w:bookmarkEnd w:id="0"/>
    <w:p w14:paraId="1E7B2960" w14:textId="49DE804B" w:rsidR="00BE2BAB" w:rsidRPr="00646BB2" w:rsidRDefault="00BE2BAB" w:rsidP="00BE2BAB">
      <w:pPr>
        <w:rPr>
          <w:rFonts w:ascii="Arial" w:eastAsia="Calibri" w:hAnsi="Arial" w:cs="Arial"/>
          <w:b/>
          <w:bCs/>
          <w:snapToGrid w:val="0"/>
          <w:u w:val="single"/>
        </w:rPr>
      </w:pPr>
      <w:r w:rsidRPr="00646BB2">
        <w:rPr>
          <w:rFonts w:ascii="Arial" w:eastAsia="Calibri" w:hAnsi="Arial" w:cs="Arial"/>
          <w:b/>
          <w:bCs/>
          <w:snapToGrid w:val="0"/>
          <w:u w:val="single"/>
        </w:rPr>
        <w:t>Student Eligibility Requirements</w:t>
      </w:r>
    </w:p>
    <w:p w14:paraId="75EEF86D" w14:textId="77777777" w:rsidR="00BE2BAB" w:rsidRPr="00646BB2" w:rsidRDefault="00BE2BAB" w:rsidP="00BE2BAB">
      <w:pPr>
        <w:rPr>
          <w:rFonts w:ascii="Arial" w:eastAsia="Calibri" w:hAnsi="Arial" w:cs="Arial"/>
          <w:b/>
          <w:bCs/>
          <w:snapToGrid w:val="0"/>
        </w:rPr>
      </w:pPr>
      <w:r w:rsidRPr="00646BB2">
        <w:rPr>
          <w:rFonts w:ascii="Arial" w:eastAsia="Calibri" w:hAnsi="Arial" w:cs="Arial"/>
          <w:b/>
          <w:bCs/>
          <w:snapToGrid w:val="0"/>
        </w:rPr>
        <w:t>Qualifying applicants must meet the following criteria:</w:t>
      </w:r>
    </w:p>
    <w:p w14:paraId="6BBD6269" w14:textId="16F0A954" w:rsidR="00BE2BAB" w:rsidRPr="00646BB2" w:rsidRDefault="00BE2BAB" w:rsidP="00BE2BAB">
      <w:pPr>
        <w:pStyle w:val="ListParagraph"/>
        <w:numPr>
          <w:ilvl w:val="0"/>
          <w:numId w:val="1"/>
        </w:numPr>
        <w:rPr>
          <w:rFonts w:ascii="Arial" w:eastAsia="Calibri" w:hAnsi="Arial" w:cs="Arial"/>
          <w:snapToGrid w:val="0"/>
        </w:rPr>
      </w:pPr>
      <w:r w:rsidRPr="00646BB2">
        <w:rPr>
          <w:rFonts w:ascii="Arial" w:eastAsia="Calibri" w:hAnsi="Arial" w:cs="Arial"/>
          <w:snapToGrid w:val="0"/>
        </w:rPr>
        <w:t xml:space="preserve">Be </w:t>
      </w:r>
      <w:r w:rsidR="00B61813">
        <w:rPr>
          <w:rFonts w:ascii="Arial" w:eastAsia="Calibri" w:hAnsi="Arial" w:cs="Arial"/>
          <w:snapToGrid w:val="0"/>
        </w:rPr>
        <w:t>a North Carolina</w:t>
      </w:r>
      <w:r w:rsidR="00BF56B6">
        <w:rPr>
          <w:rFonts w:ascii="Arial" w:eastAsia="Calibri" w:hAnsi="Arial" w:cs="Arial"/>
          <w:snapToGrid w:val="0"/>
        </w:rPr>
        <w:t xml:space="preserve"> resident for tuition purposes</w:t>
      </w:r>
      <w:r w:rsidRPr="00646BB2">
        <w:rPr>
          <w:rFonts w:ascii="Arial" w:eastAsia="Calibri" w:hAnsi="Arial" w:cs="Arial"/>
          <w:snapToGrid w:val="0"/>
        </w:rPr>
        <w:t>.</w:t>
      </w:r>
    </w:p>
    <w:p w14:paraId="5B7536E0" w14:textId="6BAAE16A" w:rsidR="00BE2BAB" w:rsidRPr="00646BB2" w:rsidRDefault="00BE2BAB" w:rsidP="00BE2BAB">
      <w:pPr>
        <w:pStyle w:val="ListParagraph"/>
        <w:numPr>
          <w:ilvl w:val="0"/>
          <w:numId w:val="1"/>
        </w:numPr>
        <w:rPr>
          <w:rFonts w:ascii="Arial" w:eastAsia="Calibri" w:hAnsi="Arial" w:cs="Arial"/>
          <w:snapToGrid w:val="0"/>
        </w:rPr>
      </w:pPr>
      <w:r w:rsidRPr="00646BB2">
        <w:rPr>
          <w:rFonts w:ascii="Arial" w:eastAsia="Calibri" w:hAnsi="Arial" w:cs="Arial"/>
          <w:snapToGrid w:val="0"/>
        </w:rPr>
        <w:t xml:space="preserve">Be enrolled in </w:t>
      </w:r>
      <w:r w:rsidR="000B262A" w:rsidRPr="00646BB2">
        <w:rPr>
          <w:rFonts w:ascii="Arial" w:eastAsia="Calibri" w:hAnsi="Arial" w:cs="Arial"/>
          <w:snapToGrid w:val="0"/>
        </w:rPr>
        <w:t>one of the programs listed below:</w:t>
      </w:r>
    </w:p>
    <w:p w14:paraId="19834D1E" w14:textId="1C696F6C" w:rsidR="000B262A" w:rsidRPr="00646BB2" w:rsidRDefault="000B262A" w:rsidP="000B262A">
      <w:pPr>
        <w:pStyle w:val="ListParagraph"/>
        <w:numPr>
          <w:ilvl w:val="1"/>
          <w:numId w:val="1"/>
        </w:numPr>
        <w:rPr>
          <w:rFonts w:ascii="Arial" w:eastAsia="Calibri" w:hAnsi="Arial" w:cs="Arial"/>
          <w:snapToGrid w:val="0"/>
        </w:rPr>
      </w:pPr>
      <w:r w:rsidRPr="00646BB2">
        <w:rPr>
          <w:rFonts w:ascii="Arial" w:eastAsia="Calibri" w:hAnsi="Arial" w:cs="Arial"/>
          <w:snapToGrid w:val="0"/>
        </w:rPr>
        <w:t>Clinical Research Associate</w:t>
      </w:r>
    </w:p>
    <w:p w14:paraId="63230322" w14:textId="13E4423A" w:rsidR="000B262A" w:rsidRPr="00646BB2" w:rsidRDefault="000B262A" w:rsidP="000B262A">
      <w:pPr>
        <w:pStyle w:val="ListParagraph"/>
        <w:numPr>
          <w:ilvl w:val="1"/>
          <w:numId w:val="1"/>
        </w:numPr>
        <w:rPr>
          <w:rFonts w:ascii="Arial" w:eastAsia="Calibri" w:hAnsi="Arial" w:cs="Arial"/>
          <w:snapToGrid w:val="0"/>
        </w:rPr>
      </w:pPr>
      <w:r w:rsidRPr="00646BB2">
        <w:rPr>
          <w:rFonts w:ascii="Arial" w:eastAsia="Calibri" w:hAnsi="Arial" w:cs="Arial"/>
          <w:snapToGrid w:val="0"/>
        </w:rPr>
        <w:t>Facility Maintenance Technology</w:t>
      </w:r>
      <w:r w:rsidR="0019346A">
        <w:rPr>
          <w:rFonts w:ascii="Arial" w:eastAsia="Calibri" w:hAnsi="Arial" w:cs="Arial"/>
          <w:snapToGrid w:val="0"/>
        </w:rPr>
        <w:t xml:space="preserve"> </w:t>
      </w:r>
    </w:p>
    <w:p w14:paraId="46012E78" w14:textId="517D0A42" w:rsidR="000B262A" w:rsidRDefault="004245D7" w:rsidP="000B262A">
      <w:pPr>
        <w:pStyle w:val="ListParagraph"/>
        <w:numPr>
          <w:ilvl w:val="1"/>
          <w:numId w:val="1"/>
        </w:numPr>
        <w:rPr>
          <w:rFonts w:ascii="Arial" w:eastAsia="Calibri" w:hAnsi="Arial" w:cs="Arial"/>
          <w:snapToGrid w:val="0"/>
        </w:rPr>
      </w:pPr>
      <w:r>
        <w:rPr>
          <w:rFonts w:ascii="Arial" w:eastAsia="Calibri" w:hAnsi="Arial" w:cs="Arial"/>
          <w:snapToGrid w:val="0"/>
        </w:rPr>
        <w:t>Biotechnology</w:t>
      </w:r>
      <w:r w:rsidR="00D20CD4">
        <w:rPr>
          <w:rFonts w:ascii="Arial" w:eastAsia="Calibri" w:hAnsi="Arial" w:cs="Arial"/>
          <w:snapToGrid w:val="0"/>
        </w:rPr>
        <w:t xml:space="preserve"> – Bioanalytical Laboratory Technology </w:t>
      </w:r>
    </w:p>
    <w:p w14:paraId="59C122AD" w14:textId="1544F881" w:rsidR="00D20CD4" w:rsidRDefault="00D20CD4" w:rsidP="000B262A">
      <w:pPr>
        <w:pStyle w:val="ListParagraph"/>
        <w:numPr>
          <w:ilvl w:val="1"/>
          <w:numId w:val="1"/>
        </w:numPr>
        <w:rPr>
          <w:rFonts w:ascii="Arial" w:eastAsia="Calibri" w:hAnsi="Arial" w:cs="Arial"/>
          <w:snapToGrid w:val="0"/>
        </w:rPr>
      </w:pPr>
      <w:r>
        <w:rPr>
          <w:rFonts w:ascii="Arial" w:eastAsia="Calibri" w:hAnsi="Arial" w:cs="Arial"/>
          <w:snapToGrid w:val="0"/>
        </w:rPr>
        <w:t xml:space="preserve">Biotechnology – Bioprocess Manufacturing Technology </w:t>
      </w:r>
    </w:p>
    <w:p w14:paraId="502496BB" w14:textId="77777777" w:rsidR="00594651" w:rsidRDefault="00594651" w:rsidP="00594651">
      <w:pPr>
        <w:pStyle w:val="ListParagraph"/>
        <w:rPr>
          <w:rFonts w:ascii="Arial" w:eastAsia="Calibri" w:hAnsi="Arial" w:cs="Arial"/>
          <w:snapToGrid w:val="0"/>
        </w:rPr>
      </w:pPr>
    </w:p>
    <w:p w14:paraId="3AC71C65" w14:textId="677E1F96" w:rsidR="00BE2BAB" w:rsidRPr="0036208A" w:rsidRDefault="00BE2BAB" w:rsidP="00BE2BAB">
      <w:pPr>
        <w:pStyle w:val="ListParagraph"/>
        <w:numPr>
          <w:ilvl w:val="0"/>
          <w:numId w:val="1"/>
        </w:numPr>
        <w:rPr>
          <w:rFonts w:ascii="Arial" w:eastAsia="Calibri" w:hAnsi="Arial" w:cs="Arial"/>
          <w:snapToGrid w:val="0"/>
        </w:rPr>
      </w:pPr>
      <w:r w:rsidRPr="00646BB2">
        <w:rPr>
          <w:rFonts w:ascii="Arial" w:eastAsia="Calibri" w:hAnsi="Arial" w:cs="Arial"/>
          <w:snapToGrid w:val="0"/>
        </w:rPr>
        <w:t>M</w:t>
      </w:r>
      <w:r w:rsidR="000B262A" w:rsidRPr="00646BB2">
        <w:rPr>
          <w:rFonts w:ascii="Arial" w:eastAsia="Calibri" w:hAnsi="Arial" w:cs="Arial"/>
          <w:snapToGrid w:val="0"/>
        </w:rPr>
        <w:t xml:space="preserve">eet </w:t>
      </w:r>
      <w:r w:rsidR="00A760A5">
        <w:rPr>
          <w:rFonts w:ascii="Arial" w:eastAsia="Calibri" w:hAnsi="Arial" w:cs="Arial"/>
          <w:snapToGrid w:val="0"/>
        </w:rPr>
        <w:t>s</w:t>
      </w:r>
      <w:r w:rsidR="000B262A" w:rsidRPr="00646BB2">
        <w:rPr>
          <w:rFonts w:ascii="Arial" w:eastAsia="Calibri" w:hAnsi="Arial" w:cs="Arial"/>
          <w:snapToGrid w:val="0"/>
        </w:rPr>
        <w:t xml:space="preserve">atisfactory </w:t>
      </w:r>
      <w:r w:rsidR="00A760A5">
        <w:rPr>
          <w:rFonts w:ascii="Arial" w:eastAsia="Calibri" w:hAnsi="Arial" w:cs="Arial"/>
          <w:snapToGrid w:val="0"/>
        </w:rPr>
        <w:t>a</w:t>
      </w:r>
      <w:r w:rsidR="000B262A" w:rsidRPr="00646BB2">
        <w:rPr>
          <w:rFonts w:ascii="Arial" w:eastAsia="Calibri" w:hAnsi="Arial" w:cs="Arial"/>
          <w:snapToGrid w:val="0"/>
        </w:rPr>
        <w:t xml:space="preserve">cademic </w:t>
      </w:r>
      <w:r w:rsidR="00A760A5">
        <w:rPr>
          <w:rFonts w:ascii="Arial" w:eastAsia="Calibri" w:hAnsi="Arial" w:cs="Arial"/>
          <w:snapToGrid w:val="0"/>
        </w:rPr>
        <w:t>p</w:t>
      </w:r>
      <w:r w:rsidR="000B262A" w:rsidRPr="00646BB2">
        <w:rPr>
          <w:rFonts w:ascii="Arial" w:eastAsia="Calibri" w:hAnsi="Arial" w:cs="Arial"/>
          <w:snapToGrid w:val="0"/>
        </w:rPr>
        <w:t>rogress</w:t>
      </w:r>
      <w:r w:rsidR="005A6540">
        <w:rPr>
          <w:rFonts w:ascii="Arial" w:eastAsia="Calibri" w:hAnsi="Arial" w:cs="Arial"/>
          <w:snapToGrid w:val="0"/>
        </w:rPr>
        <w:t xml:space="preserve"> requirements of the community col</w:t>
      </w:r>
      <w:r w:rsidR="009F6FD5">
        <w:rPr>
          <w:rFonts w:ascii="Arial" w:eastAsia="Calibri" w:hAnsi="Arial" w:cs="Arial"/>
          <w:snapToGrid w:val="0"/>
        </w:rPr>
        <w:t xml:space="preserve">lege. Must </w:t>
      </w:r>
      <w:r w:rsidR="008F50AE" w:rsidRPr="0036208A">
        <w:rPr>
          <w:rFonts w:ascii="Arial" w:eastAsia="Calibri" w:hAnsi="Arial" w:cs="Arial"/>
          <w:snapToGrid w:val="0"/>
        </w:rPr>
        <w:t xml:space="preserve">maintain a minimum 2.00 GPA at the end of each semester. </w:t>
      </w:r>
      <w:r w:rsidRPr="0036208A">
        <w:rPr>
          <w:rFonts w:ascii="Arial" w:eastAsia="Calibri" w:hAnsi="Arial" w:cs="Arial"/>
          <w:snapToGrid w:val="0"/>
        </w:rPr>
        <w:t xml:space="preserve"> </w:t>
      </w:r>
    </w:p>
    <w:p w14:paraId="0399338D" w14:textId="5193A447" w:rsidR="00BE2BAB" w:rsidRPr="00646BB2" w:rsidRDefault="00650F62" w:rsidP="00BE2BAB">
      <w:pPr>
        <w:pStyle w:val="ListParagraph"/>
        <w:numPr>
          <w:ilvl w:val="0"/>
          <w:numId w:val="1"/>
        </w:numPr>
        <w:rPr>
          <w:rFonts w:ascii="Arial" w:eastAsia="Calibri" w:hAnsi="Arial" w:cs="Arial"/>
          <w:snapToGrid w:val="0"/>
        </w:rPr>
      </w:pPr>
      <w:r w:rsidRPr="00646BB2">
        <w:rPr>
          <w:rFonts w:ascii="Arial" w:eastAsia="Calibri" w:hAnsi="Arial" w:cs="Arial"/>
          <w:snapToGrid w:val="0"/>
        </w:rPr>
        <w:t>Continu</w:t>
      </w:r>
      <w:r>
        <w:rPr>
          <w:rFonts w:ascii="Arial" w:eastAsia="Calibri" w:hAnsi="Arial" w:cs="Arial"/>
          <w:snapToGrid w:val="0"/>
        </w:rPr>
        <w:t>ous</w:t>
      </w:r>
      <w:r w:rsidR="00BE2BAB" w:rsidRPr="00646BB2">
        <w:rPr>
          <w:rFonts w:ascii="Arial" w:eastAsia="Calibri" w:hAnsi="Arial" w:cs="Arial"/>
          <w:snapToGrid w:val="0"/>
        </w:rPr>
        <w:t xml:space="preserve"> enrollment</w:t>
      </w:r>
      <w:r w:rsidR="00C20BF7">
        <w:rPr>
          <w:rFonts w:ascii="Arial" w:eastAsia="Calibri" w:hAnsi="Arial" w:cs="Arial"/>
          <w:snapToGrid w:val="0"/>
        </w:rPr>
        <w:t xml:space="preserve"> in </w:t>
      </w:r>
      <w:r w:rsidR="00C20BF7" w:rsidRPr="00650F62">
        <w:rPr>
          <w:rFonts w:ascii="Arial" w:eastAsia="Calibri" w:hAnsi="Arial" w:cs="Arial"/>
          <w:snapToGrid w:val="0"/>
        </w:rPr>
        <w:t>one of the listed programs</w:t>
      </w:r>
      <w:r w:rsidR="00BE2BAB" w:rsidRPr="00C20BF7">
        <w:rPr>
          <w:rFonts w:ascii="Arial" w:eastAsia="Calibri" w:hAnsi="Arial" w:cs="Arial"/>
          <w:b/>
          <w:bCs/>
          <w:snapToGrid w:val="0"/>
        </w:rPr>
        <w:t xml:space="preserve"> </w:t>
      </w:r>
      <w:r w:rsidR="00BE2BAB" w:rsidRPr="00646BB2">
        <w:rPr>
          <w:rFonts w:ascii="Arial" w:eastAsia="Calibri" w:hAnsi="Arial" w:cs="Arial"/>
          <w:snapToGrid w:val="0"/>
        </w:rPr>
        <w:t>for the duration of the scholarship at the college where enrolled at the time of the scholarship award.</w:t>
      </w:r>
      <w:r w:rsidR="00145778" w:rsidRPr="00646BB2">
        <w:rPr>
          <w:rFonts w:ascii="Arial" w:eastAsia="Calibri" w:hAnsi="Arial" w:cs="Arial"/>
          <w:snapToGrid w:val="0"/>
        </w:rPr>
        <w:t xml:space="preserve"> </w:t>
      </w:r>
    </w:p>
    <w:p w14:paraId="275B4812" w14:textId="3BBA2413" w:rsidR="00BE2BAB" w:rsidRPr="00646BB2" w:rsidRDefault="00DD435B" w:rsidP="00BE2BAB">
      <w:pPr>
        <w:pStyle w:val="ListParagraph"/>
        <w:numPr>
          <w:ilvl w:val="0"/>
          <w:numId w:val="1"/>
        </w:numPr>
        <w:rPr>
          <w:rFonts w:ascii="Arial" w:eastAsia="Calibri" w:hAnsi="Arial" w:cs="Arial"/>
          <w:snapToGrid w:val="0"/>
        </w:rPr>
      </w:pPr>
      <w:r>
        <w:rPr>
          <w:rFonts w:ascii="Arial" w:eastAsia="Calibri" w:hAnsi="Arial" w:cs="Arial"/>
          <w:snapToGrid w:val="0"/>
        </w:rPr>
        <w:t>Complete t</w:t>
      </w:r>
      <w:r w:rsidR="00BE2BAB" w:rsidRPr="00646BB2">
        <w:rPr>
          <w:rFonts w:ascii="Arial" w:eastAsia="Calibri" w:hAnsi="Arial" w:cs="Arial"/>
          <w:snapToGrid w:val="0"/>
        </w:rPr>
        <w:t xml:space="preserve">he Free Application for Federal Student Aid (FAFSA) at </w:t>
      </w:r>
      <w:hyperlink r:id="rId11" w:history="1">
        <w:r w:rsidR="00BE2BAB" w:rsidRPr="00646BB2">
          <w:rPr>
            <w:rStyle w:val="Hyperlink"/>
            <w:rFonts w:ascii="Arial" w:eastAsia="Calibri" w:hAnsi="Arial" w:cs="Arial"/>
            <w:snapToGrid w:val="0"/>
          </w:rPr>
          <w:t>www.studentaid.gov</w:t>
        </w:r>
      </w:hyperlink>
      <w:r w:rsidR="00BE2BAB" w:rsidRPr="00646BB2">
        <w:rPr>
          <w:rFonts w:ascii="Arial" w:eastAsia="Calibri" w:hAnsi="Arial" w:cs="Arial"/>
          <w:snapToGrid w:val="0"/>
        </w:rPr>
        <w:t xml:space="preserve"> </w:t>
      </w:r>
    </w:p>
    <w:p w14:paraId="73E89594" w14:textId="7531907A" w:rsidR="00BE2BAB" w:rsidRPr="00646BB2" w:rsidRDefault="00BE2BAB" w:rsidP="00BE2BAB">
      <w:pPr>
        <w:pStyle w:val="ListParagraph"/>
        <w:numPr>
          <w:ilvl w:val="0"/>
          <w:numId w:val="1"/>
        </w:numPr>
        <w:rPr>
          <w:rFonts w:ascii="Arial" w:eastAsia="Calibri" w:hAnsi="Arial" w:cs="Arial"/>
          <w:snapToGrid w:val="0"/>
        </w:rPr>
      </w:pPr>
      <w:r w:rsidRPr="00646BB2">
        <w:rPr>
          <w:rFonts w:ascii="Arial" w:eastAsia="Calibri" w:hAnsi="Arial" w:cs="Arial"/>
          <w:snapToGrid w:val="0"/>
        </w:rPr>
        <w:t>Complete the NC</w:t>
      </w:r>
      <w:r w:rsidR="000B262A" w:rsidRPr="00646BB2">
        <w:rPr>
          <w:rFonts w:ascii="Arial" w:eastAsia="Calibri" w:hAnsi="Arial" w:cs="Arial"/>
          <w:snapToGrid w:val="0"/>
        </w:rPr>
        <w:t xml:space="preserve">CCS application for the Samuel M. Taylor Memorial Life Sciences scholarship. </w:t>
      </w:r>
    </w:p>
    <w:p w14:paraId="3CBF5410" w14:textId="007BE259" w:rsidR="00BE2BAB" w:rsidRPr="00646BB2" w:rsidRDefault="00CD5233" w:rsidP="00BE2BAB">
      <w:pPr>
        <w:pStyle w:val="ListParagraph"/>
        <w:numPr>
          <w:ilvl w:val="0"/>
          <w:numId w:val="1"/>
        </w:numPr>
        <w:rPr>
          <w:rFonts w:ascii="Arial" w:eastAsia="Calibri" w:hAnsi="Arial" w:cs="Arial"/>
          <w:snapToGrid w:val="0"/>
        </w:rPr>
      </w:pPr>
      <w:r>
        <w:rPr>
          <w:rFonts w:ascii="Arial" w:eastAsia="Calibri" w:hAnsi="Arial" w:cs="Arial"/>
          <w:snapToGrid w:val="0"/>
        </w:rPr>
        <w:t>In</w:t>
      </w:r>
      <w:r w:rsidR="00D32D85">
        <w:rPr>
          <w:rFonts w:ascii="Arial" w:eastAsia="Calibri" w:hAnsi="Arial" w:cs="Arial"/>
          <w:snapToGrid w:val="0"/>
        </w:rPr>
        <w:t xml:space="preserve">clude an essay outlining </w:t>
      </w:r>
      <w:r w:rsidR="0007341C">
        <w:rPr>
          <w:rFonts w:ascii="Arial" w:eastAsia="Calibri" w:hAnsi="Arial" w:cs="Arial"/>
          <w:snapToGrid w:val="0"/>
        </w:rPr>
        <w:t>your interest in the life sciences field. In your response</w:t>
      </w:r>
      <w:r w:rsidR="004500E4">
        <w:rPr>
          <w:rFonts w:ascii="Arial" w:eastAsia="Calibri" w:hAnsi="Arial" w:cs="Arial"/>
          <w:snapToGrid w:val="0"/>
        </w:rPr>
        <w:t xml:space="preserve">, describe your academic and career goals and explain how receiving this scholarship </w:t>
      </w:r>
      <w:r w:rsidR="00221C15">
        <w:rPr>
          <w:rFonts w:ascii="Arial" w:eastAsia="Calibri" w:hAnsi="Arial" w:cs="Arial"/>
          <w:snapToGrid w:val="0"/>
        </w:rPr>
        <w:t>will help support you financially in reaching your educational objectives</w:t>
      </w:r>
      <w:r w:rsidR="00C878DB">
        <w:rPr>
          <w:rFonts w:ascii="Arial" w:eastAsia="Calibri" w:hAnsi="Arial" w:cs="Arial"/>
          <w:snapToGrid w:val="0"/>
        </w:rPr>
        <w:t xml:space="preserve">. </w:t>
      </w:r>
    </w:p>
    <w:p w14:paraId="7EB2CAF1" w14:textId="1D841B8E" w:rsidR="00145778" w:rsidRPr="004A0582" w:rsidRDefault="00145778" w:rsidP="008610D3">
      <w:pPr>
        <w:pStyle w:val="ListParagraph"/>
        <w:numPr>
          <w:ilvl w:val="0"/>
          <w:numId w:val="1"/>
        </w:numPr>
        <w:rPr>
          <w:rFonts w:ascii="Arial" w:eastAsia="Calibri" w:hAnsi="Arial" w:cs="Arial"/>
          <w:snapToGrid w:val="0"/>
        </w:rPr>
      </w:pPr>
      <w:r w:rsidRPr="004A0582">
        <w:rPr>
          <w:rFonts w:ascii="Arial" w:eastAsia="Calibri" w:hAnsi="Arial" w:cs="Arial"/>
          <w:snapToGrid w:val="0"/>
        </w:rPr>
        <w:t xml:space="preserve">Applicants should return </w:t>
      </w:r>
      <w:r w:rsidR="0059315D" w:rsidRPr="004A0582">
        <w:rPr>
          <w:rFonts w:ascii="Arial" w:eastAsia="Calibri" w:hAnsi="Arial" w:cs="Arial"/>
          <w:snapToGrid w:val="0"/>
        </w:rPr>
        <w:t>the completed</w:t>
      </w:r>
      <w:r w:rsidRPr="004A0582">
        <w:rPr>
          <w:rFonts w:ascii="Arial" w:eastAsia="Calibri" w:hAnsi="Arial" w:cs="Arial"/>
          <w:snapToGrid w:val="0"/>
        </w:rPr>
        <w:t xml:space="preserve"> application</w:t>
      </w:r>
      <w:r w:rsidR="008E7D8D">
        <w:rPr>
          <w:rFonts w:ascii="Arial" w:eastAsia="Calibri" w:hAnsi="Arial" w:cs="Arial"/>
          <w:snapToGrid w:val="0"/>
        </w:rPr>
        <w:t xml:space="preserve"> and essay</w:t>
      </w:r>
      <w:r w:rsidRPr="004A0582">
        <w:rPr>
          <w:rFonts w:ascii="Arial" w:eastAsia="Calibri" w:hAnsi="Arial" w:cs="Arial"/>
          <w:snapToGrid w:val="0"/>
        </w:rPr>
        <w:t xml:space="preserve"> to the college’s financial aid office by </w:t>
      </w:r>
      <w:r w:rsidRPr="004A0582">
        <w:rPr>
          <w:rFonts w:ascii="Arial" w:eastAsia="Calibri" w:hAnsi="Arial" w:cs="Arial"/>
          <w:b/>
          <w:bCs/>
          <w:snapToGrid w:val="0"/>
        </w:rPr>
        <w:t xml:space="preserve">Friday, </w:t>
      </w:r>
      <w:r w:rsidR="004A0582" w:rsidRPr="004A0582">
        <w:rPr>
          <w:rFonts w:ascii="Arial" w:eastAsia="Calibri" w:hAnsi="Arial" w:cs="Arial"/>
          <w:b/>
          <w:bCs/>
          <w:snapToGrid w:val="0"/>
        </w:rPr>
        <w:t xml:space="preserve">July </w:t>
      </w:r>
      <w:r w:rsidR="002E231D">
        <w:rPr>
          <w:rFonts w:ascii="Arial" w:eastAsia="Calibri" w:hAnsi="Arial" w:cs="Arial"/>
          <w:b/>
          <w:bCs/>
          <w:snapToGrid w:val="0"/>
        </w:rPr>
        <w:t>31, 2026</w:t>
      </w:r>
      <w:r w:rsidR="004A0582" w:rsidRPr="004A0582">
        <w:rPr>
          <w:rFonts w:ascii="Arial" w:eastAsia="Calibri" w:hAnsi="Arial" w:cs="Arial"/>
          <w:b/>
          <w:bCs/>
          <w:snapToGrid w:val="0"/>
        </w:rPr>
        <w:t xml:space="preserve">. </w:t>
      </w:r>
      <w:r w:rsidRPr="004A0582">
        <w:rPr>
          <w:rFonts w:ascii="Arial" w:eastAsia="Calibri" w:hAnsi="Arial" w:cs="Arial"/>
          <w:snapToGrid w:val="0"/>
        </w:rPr>
        <w:t xml:space="preserve"> </w:t>
      </w:r>
    </w:p>
    <w:p w14:paraId="3B280767" w14:textId="4A774514" w:rsidR="007617B5" w:rsidRPr="007617B5" w:rsidRDefault="007617B5" w:rsidP="007617B5">
      <w:pPr>
        <w:rPr>
          <w:rFonts w:ascii="Arial" w:eastAsia="Calibri" w:hAnsi="Arial" w:cs="Arial"/>
          <w:b/>
          <w:bCs/>
          <w:snapToGrid w:val="0"/>
          <w:u w:val="single"/>
        </w:rPr>
      </w:pPr>
      <w:r w:rsidRPr="007617B5">
        <w:rPr>
          <w:rFonts w:ascii="Arial" w:eastAsia="Calibri" w:hAnsi="Arial" w:cs="Arial"/>
          <w:b/>
          <w:bCs/>
          <w:snapToGrid w:val="0"/>
          <w:u w:val="single"/>
        </w:rPr>
        <w:t>College Requirements</w:t>
      </w:r>
    </w:p>
    <w:p w14:paraId="1EC6A4A4" w14:textId="77777777" w:rsidR="002E231D" w:rsidRPr="002E231D" w:rsidRDefault="002E231D" w:rsidP="002E231D">
      <w:pPr>
        <w:pStyle w:val="ListParagraph"/>
        <w:numPr>
          <w:ilvl w:val="0"/>
          <w:numId w:val="1"/>
        </w:numPr>
        <w:spacing w:after="0"/>
        <w:rPr>
          <w:rFonts w:ascii="Arial" w:hAnsi="Arial" w:cs="Arial"/>
          <w:bCs/>
        </w:rPr>
      </w:pPr>
      <w:r w:rsidRPr="002E231D">
        <w:rPr>
          <w:rFonts w:ascii="Arial" w:eastAsia="Times New Roman" w:hAnsi="Arial" w:cs="Arial"/>
          <w:bCs/>
        </w:rPr>
        <w:t xml:space="preserve">Colleges must submit student applications and essays electronically to Financial Aid Term Scholarship Reporting at </w:t>
      </w:r>
      <w:hyperlink r:id="rId12" w:history="1">
        <w:r w:rsidRPr="002E231D">
          <w:rPr>
            <w:rStyle w:val="Hyperlink"/>
            <w:rFonts w:ascii="Arial" w:eastAsia="Times New Roman" w:hAnsi="Arial" w:cs="Arial"/>
            <w:bCs/>
          </w:rPr>
          <w:t>fatsr@nccommunitycolleges.edu</w:t>
        </w:r>
      </w:hyperlink>
      <w:r w:rsidRPr="002E231D">
        <w:rPr>
          <w:rFonts w:ascii="Arial" w:hAnsi="Arial" w:cs="Arial"/>
        </w:rPr>
        <w:t xml:space="preserve"> </w:t>
      </w:r>
      <w:r w:rsidRPr="002E231D">
        <w:rPr>
          <w:rFonts w:ascii="Arial" w:hAnsi="Arial" w:cs="Arial"/>
          <w:b/>
          <w:bCs/>
        </w:rPr>
        <w:t>by Friday, July 31, 2026</w:t>
      </w:r>
      <w:r w:rsidRPr="002E231D">
        <w:rPr>
          <w:rFonts w:ascii="Arial" w:hAnsi="Arial" w:cs="Arial"/>
        </w:rPr>
        <w:t xml:space="preserve">. </w:t>
      </w:r>
      <w:r w:rsidRPr="002E231D">
        <w:rPr>
          <w:rFonts w:ascii="Arial" w:hAnsi="Arial" w:cs="Arial"/>
          <w:b/>
          <w:bCs/>
        </w:rPr>
        <w:t>Applications received after July 31, 2026, may not be considered.</w:t>
      </w:r>
      <w:r w:rsidRPr="002E231D">
        <w:rPr>
          <w:rFonts w:ascii="Arial" w:hAnsi="Arial" w:cs="Arial"/>
        </w:rPr>
        <w:t xml:space="preserve"> </w:t>
      </w:r>
    </w:p>
    <w:p w14:paraId="008F3E20" w14:textId="77777777" w:rsidR="00BE2BAB" w:rsidRPr="00646BB2" w:rsidRDefault="00BE2BAB" w:rsidP="00BE2BAB">
      <w:pPr>
        <w:rPr>
          <w:rFonts w:ascii="Arial" w:eastAsia="Calibri" w:hAnsi="Arial" w:cs="Arial"/>
          <w:snapToGrid w:val="0"/>
        </w:rPr>
      </w:pPr>
    </w:p>
    <w:p w14:paraId="4BBC9289" w14:textId="09409D4D" w:rsidR="00502221" w:rsidRPr="00646BB2" w:rsidRDefault="00BE2BAB" w:rsidP="00502221">
      <w:pPr>
        <w:rPr>
          <w:rFonts w:ascii="Arial" w:hAnsi="Arial" w:cs="Arial"/>
        </w:rPr>
      </w:pPr>
      <w:r w:rsidRPr="00646BB2">
        <w:rPr>
          <w:rFonts w:ascii="Arial" w:eastAsia="Calibri" w:hAnsi="Arial" w:cs="Arial"/>
          <w:snapToGrid w:val="0"/>
        </w:rPr>
        <w:lastRenderedPageBreak/>
        <w:t>*Preference may be given to students with limited financial aid from other programs.</w:t>
      </w:r>
      <w:r w:rsidR="00502221" w:rsidRPr="00502221">
        <w:rPr>
          <w:rFonts w:ascii="Arial" w:eastAsia="Calibri" w:hAnsi="Arial" w:cs="Arial"/>
          <w:snapToGrid w:val="0"/>
        </w:rPr>
        <w:t xml:space="preserve"> </w:t>
      </w:r>
      <w:r w:rsidR="00502221" w:rsidRPr="00646BB2">
        <w:rPr>
          <w:rFonts w:ascii="Arial" w:eastAsia="Calibri" w:hAnsi="Arial" w:cs="Arial"/>
          <w:snapToGrid w:val="0"/>
        </w:rPr>
        <w:t xml:space="preserve">Scholarship candidates shall be selected, and the scholarships awarded without regard to race, gender, color, creed, religious preference, age, national origin or disability. </w:t>
      </w:r>
    </w:p>
    <w:p w14:paraId="73A33432" w14:textId="415E4214" w:rsidR="00502221" w:rsidRDefault="00F70CA8" w:rsidP="00502221">
      <w:pPr>
        <w:rPr>
          <w:rFonts w:ascii="Arial" w:eastAsia="Calibri" w:hAnsi="Arial" w:cs="Arial"/>
          <w:snapToGrid w:val="0"/>
        </w:rPr>
      </w:pPr>
      <w:r>
        <w:rPr>
          <w:rFonts w:ascii="Arial" w:eastAsia="Calibri" w:hAnsi="Arial" w:cs="Arial"/>
          <w:snapToGrid w:val="0"/>
        </w:rPr>
        <w:t>*</w:t>
      </w:r>
      <w:r w:rsidR="00502221" w:rsidRPr="00646BB2">
        <w:rPr>
          <w:rFonts w:ascii="Arial" w:eastAsia="Calibri" w:hAnsi="Arial" w:cs="Arial"/>
          <w:snapToGrid w:val="0"/>
        </w:rPr>
        <w:t>Factors considered in the selection process include but are not limited to financial need, scholarship achievement, designated goals, and demonstrated interest in pursuing a life science career in N</w:t>
      </w:r>
      <w:r w:rsidR="00502221">
        <w:rPr>
          <w:rFonts w:ascii="Arial" w:eastAsia="Calibri" w:hAnsi="Arial" w:cs="Arial"/>
          <w:snapToGrid w:val="0"/>
        </w:rPr>
        <w:t>C.</w:t>
      </w:r>
      <w:r w:rsidR="00502221" w:rsidRPr="00646BB2">
        <w:rPr>
          <w:rFonts w:ascii="Arial" w:eastAsia="Calibri" w:hAnsi="Arial" w:cs="Arial"/>
          <w:snapToGrid w:val="0"/>
        </w:rPr>
        <w:t xml:space="preserve"> </w:t>
      </w:r>
    </w:p>
    <w:p w14:paraId="3D988768" w14:textId="07AEF598" w:rsidR="00D13F10" w:rsidRDefault="00F70CA8">
      <w:pPr>
        <w:rPr>
          <w:rFonts w:ascii="Arial" w:eastAsia="Calibri" w:hAnsi="Arial" w:cs="Arial"/>
          <w:snapToGrid w:val="0"/>
        </w:rPr>
      </w:pPr>
      <w:r>
        <w:rPr>
          <w:rFonts w:ascii="Arial" w:eastAsia="Calibri" w:hAnsi="Arial" w:cs="Arial"/>
          <w:snapToGrid w:val="0"/>
        </w:rPr>
        <w:t>*</w:t>
      </w:r>
      <w:r w:rsidR="00BE2BAB" w:rsidRPr="00646BB2">
        <w:rPr>
          <w:rFonts w:ascii="Arial" w:eastAsia="Calibri" w:hAnsi="Arial" w:cs="Arial"/>
          <w:snapToGrid w:val="0"/>
        </w:rPr>
        <w:t xml:space="preserve">Recipients of the scholarships will be selected each year by the scholarship committee of the </w:t>
      </w:r>
      <w:r w:rsidR="008E7D8D">
        <w:rPr>
          <w:rFonts w:ascii="Arial" w:eastAsia="Calibri" w:hAnsi="Arial" w:cs="Arial"/>
          <w:snapToGrid w:val="0"/>
        </w:rPr>
        <w:t>NC</w:t>
      </w:r>
      <w:r w:rsidR="00BE2BAB" w:rsidRPr="00646BB2">
        <w:rPr>
          <w:rFonts w:ascii="Arial" w:eastAsia="Calibri" w:hAnsi="Arial" w:cs="Arial"/>
          <w:snapToGrid w:val="0"/>
        </w:rPr>
        <w:t xml:space="preserve"> Community College System along with individuals designated by NC</w:t>
      </w:r>
      <w:r w:rsidR="00D13F10">
        <w:rPr>
          <w:rFonts w:ascii="Arial" w:eastAsia="Calibri" w:hAnsi="Arial" w:cs="Arial"/>
          <w:snapToGrid w:val="0"/>
        </w:rPr>
        <w:t>LifeSci</w:t>
      </w:r>
      <w:r w:rsidR="00BE2BAB" w:rsidRPr="00646BB2">
        <w:rPr>
          <w:rFonts w:ascii="Arial" w:eastAsia="Calibri" w:hAnsi="Arial" w:cs="Arial"/>
          <w:snapToGrid w:val="0"/>
        </w:rPr>
        <w:t xml:space="preserve">. </w:t>
      </w:r>
    </w:p>
    <w:p w14:paraId="5D042715" w14:textId="0DA965DA" w:rsidR="00D13F10" w:rsidRDefault="00043871">
      <w:pPr>
        <w:rPr>
          <w:rFonts w:ascii="Arial" w:eastAsia="Calibri" w:hAnsi="Arial" w:cs="Arial"/>
          <w:snapToGrid w:val="0"/>
        </w:rPr>
      </w:pPr>
      <w:r>
        <w:rPr>
          <w:rFonts w:ascii="Arial" w:eastAsia="Calibri" w:hAnsi="Arial" w:cs="Arial"/>
          <w:snapToGrid w:val="0"/>
        </w:rPr>
        <w:t>.</w:t>
      </w:r>
      <w:r w:rsidR="00BE2BAB" w:rsidRPr="00646BB2">
        <w:rPr>
          <w:rFonts w:ascii="Arial" w:eastAsia="Calibri" w:hAnsi="Arial" w:cs="Arial"/>
          <w:snapToGrid w:val="0"/>
        </w:rPr>
        <w:t xml:space="preserve"> </w:t>
      </w:r>
    </w:p>
    <w:sectPr w:rsidR="00D13F1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B0EC" w14:textId="77777777" w:rsidR="005B6345" w:rsidRDefault="005B6345" w:rsidP="00713620">
      <w:pPr>
        <w:spacing w:after="0" w:line="240" w:lineRule="auto"/>
      </w:pPr>
      <w:r>
        <w:separator/>
      </w:r>
    </w:p>
  </w:endnote>
  <w:endnote w:type="continuationSeparator" w:id="0">
    <w:p w14:paraId="6C3618B5" w14:textId="77777777" w:rsidR="005B6345" w:rsidRDefault="005B6345" w:rsidP="0071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44D3" w14:textId="77777777" w:rsidR="005B6345" w:rsidRDefault="005B6345" w:rsidP="00713620">
      <w:pPr>
        <w:spacing w:after="0" w:line="240" w:lineRule="auto"/>
      </w:pPr>
      <w:r>
        <w:separator/>
      </w:r>
    </w:p>
  </w:footnote>
  <w:footnote w:type="continuationSeparator" w:id="0">
    <w:p w14:paraId="7713E858" w14:textId="77777777" w:rsidR="005B6345" w:rsidRDefault="005B6345" w:rsidP="00713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921C" w14:textId="77777777" w:rsidR="00713620" w:rsidRDefault="0071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05836"/>
    <w:multiLevelType w:val="hybridMultilevel"/>
    <w:tmpl w:val="9A006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37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AB"/>
    <w:rsid w:val="00015224"/>
    <w:rsid w:val="000430FC"/>
    <w:rsid w:val="00043871"/>
    <w:rsid w:val="0007341C"/>
    <w:rsid w:val="000B262A"/>
    <w:rsid w:val="001307D8"/>
    <w:rsid w:val="00145778"/>
    <w:rsid w:val="00170371"/>
    <w:rsid w:val="0019346A"/>
    <w:rsid w:val="001956E9"/>
    <w:rsid w:val="001970DE"/>
    <w:rsid w:val="001D51C9"/>
    <w:rsid w:val="002204DD"/>
    <w:rsid w:val="00221C15"/>
    <w:rsid w:val="0025397E"/>
    <w:rsid w:val="002B6EC8"/>
    <w:rsid w:val="002D2FEB"/>
    <w:rsid w:val="002E231D"/>
    <w:rsid w:val="00325F40"/>
    <w:rsid w:val="0036208A"/>
    <w:rsid w:val="00380E53"/>
    <w:rsid w:val="003B19C9"/>
    <w:rsid w:val="003C0F7C"/>
    <w:rsid w:val="003C649E"/>
    <w:rsid w:val="003E4122"/>
    <w:rsid w:val="004245D7"/>
    <w:rsid w:val="004500E4"/>
    <w:rsid w:val="004A0582"/>
    <w:rsid w:val="00502221"/>
    <w:rsid w:val="0059315D"/>
    <w:rsid w:val="00594651"/>
    <w:rsid w:val="005A6540"/>
    <w:rsid w:val="005B14DC"/>
    <w:rsid w:val="005B6345"/>
    <w:rsid w:val="005C0A07"/>
    <w:rsid w:val="005C4ECA"/>
    <w:rsid w:val="00611F4A"/>
    <w:rsid w:val="0062424B"/>
    <w:rsid w:val="006411F1"/>
    <w:rsid w:val="006421DC"/>
    <w:rsid w:val="00646BB2"/>
    <w:rsid w:val="00650F62"/>
    <w:rsid w:val="00656A7A"/>
    <w:rsid w:val="0066147E"/>
    <w:rsid w:val="006B6283"/>
    <w:rsid w:val="00713620"/>
    <w:rsid w:val="007174C7"/>
    <w:rsid w:val="00725B10"/>
    <w:rsid w:val="007617B5"/>
    <w:rsid w:val="007D7486"/>
    <w:rsid w:val="007F56C5"/>
    <w:rsid w:val="008175DE"/>
    <w:rsid w:val="008C0D79"/>
    <w:rsid w:val="008E7D8D"/>
    <w:rsid w:val="008F50AE"/>
    <w:rsid w:val="00911C42"/>
    <w:rsid w:val="00924B1F"/>
    <w:rsid w:val="00977D3F"/>
    <w:rsid w:val="009913A9"/>
    <w:rsid w:val="009A2037"/>
    <w:rsid w:val="009A52FE"/>
    <w:rsid w:val="009D57E6"/>
    <w:rsid w:val="009F6FD5"/>
    <w:rsid w:val="00A53F20"/>
    <w:rsid w:val="00A760A5"/>
    <w:rsid w:val="00B57441"/>
    <w:rsid w:val="00B61813"/>
    <w:rsid w:val="00BE2BAB"/>
    <w:rsid w:val="00BF56B6"/>
    <w:rsid w:val="00C20BF7"/>
    <w:rsid w:val="00C22671"/>
    <w:rsid w:val="00C24FA2"/>
    <w:rsid w:val="00C424DF"/>
    <w:rsid w:val="00C46132"/>
    <w:rsid w:val="00C878DB"/>
    <w:rsid w:val="00CD5233"/>
    <w:rsid w:val="00CD708E"/>
    <w:rsid w:val="00D13F10"/>
    <w:rsid w:val="00D20CD4"/>
    <w:rsid w:val="00D31D26"/>
    <w:rsid w:val="00D32D85"/>
    <w:rsid w:val="00DC2BBA"/>
    <w:rsid w:val="00DC7C36"/>
    <w:rsid w:val="00DD435B"/>
    <w:rsid w:val="00E15AE0"/>
    <w:rsid w:val="00E57C40"/>
    <w:rsid w:val="00E773A1"/>
    <w:rsid w:val="00EB3725"/>
    <w:rsid w:val="00F27529"/>
    <w:rsid w:val="00F416BA"/>
    <w:rsid w:val="00F70CA8"/>
    <w:rsid w:val="00F83ECA"/>
    <w:rsid w:val="00F9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5ED3"/>
  <w15:chartTrackingRefBased/>
  <w15:docId w15:val="{598D412B-8964-47CE-A947-5B26B209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B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2BAB"/>
    <w:rPr>
      <w:color w:val="0000FF"/>
      <w:u w:val="single"/>
    </w:rPr>
  </w:style>
  <w:style w:type="paragraph" w:styleId="ListParagraph">
    <w:name w:val="List Paragraph"/>
    <w:basedOn w:val="Normal"/>
    <w:uiPriority w:val="34"/>
    <w:qFormat/>
    <w:rsid w:val="00BE2BAB"/>
    <w:pPr>
      <w:ind w:left="720"/>
      <w:contextualSpacing/>
    </w:pPr>
  </w:style>
  <w:style w:type="character" w:styleId="FollowedHyperlink">
    <w:name w:val="FollowedHyperlink"/>
    <w:basedOn w:val="DefaultParagraphFont"/>
    <w:uiPriority w:val="99"/>
    <w:semiHidden/>
    <w:unhideWhenUsed/>
    <w:rsid w:val="00145778"/>
    <w:rPr>
      <w:color w:val="954F72" w:themeColor="followedHyperlink"/>
      <w:u w:val="single"/>
    </w:rPr>
  </w:style>
  <w:style w:type="character" w:styleId="UnresolvedMention">
    <w:name w:val="Unresolved Mention"/>
    <w:basedOn w:val="DefaultParagraphFont"/>
    <w:uiPriority w:val="99"/>
    <w:semiHidden/>
    <w:unhideWhenUsed/>
    <w:rsid w:val="00DC2BBA"/>
    <w:rPr>
      <w:color w:val="605E5C"/>
      <w:shd w:val="clear" w:color="auto" w:fill="E1DFDD"/>
    </w:rPr>
  </w:style>
  <w:style w:type="paragraph" w:styleId="Header">
    <w:name w:val="header"/>
    <w:basedOn w:val="Normal"/>
    <w:link w:val="HeaderChar"/>
    <w:uiPriority w:val="99"/>
    <w:unhideWhenUsed/>
    <w:rsid w:val="0071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620"/>
    <w:rPr>
      <w:kern w:val="0"/>
      <w14:ligatures w14:val="none"/>
    </w:rPr>
  </w:style>
  <w:style w:type="paragraph" w:styleId="Footer">
    <w:name w:val="footer"/>
    <w:basedOn w:val="Normal"/>
    <w:link w:val="FooterChar"/>
    <w:uiPriority w:val="99"/>
    <w:unhideWhenUsed/>
    <w:rsid w:val="0071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620"/>
    <w:rPr>
      <w:kern w:val="0"/>
      <w14:ligatures w14:val="none"/>
    </w:rPr>
  </w:style>
  <w:style w:type="paragraph" w:styleId="NormalWeb">
    <w:name w:val="Normal (Web)"/>
    <w:basedOn w:val="Normal"/>
    <w:uiPriority w:val="99"/>
    <w:unhideWhenUsed/>
    <w:rsid w:val="007174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atsr@nccommunitycollege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aid.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cbionetwork.org/sam-taylor-scholarship" TargetMode="External"/><Relationship Id="rId4" Type="http://schemas.openxmlformats.org/officeDocument/2006/relationships/webSettings" Target="webSettings.xml"/><Relationship Id="rId9" Type="http://schemas.openxmlformats.org/officeDocument/2006/relationships/image" Target="cid:image002.png@01DA2CF3.5373BD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435</Words>
  <Characters>2650</Characters>
  <Application>Microsoft Office Word</Application>
  <DocSecurity>0</DocSecurity>
  <Lines>49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Burgess</dc:creator>
  <cp:keywords/>
  <dc:description/>
  <cp:lastModifiedBy>Brenda Burgess</cp:lastModifiedBy>
  <cp:revision>32</cp:revision>
  <dcterms:created xsi:type="dcterms:W3CDTF">2026-03-18T18:50:00Z</dcterms:created>
  <dcterms:modified xsi:type="dcterms:W3CDTF">2026-03-20T19:35:00Z</dcterms:modified>
</cp:coreProperties>
</file>